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719DA" w:rsidRDefault="00C719DA" w:rsidP="00C719DA">
      <w:pPr>
        <w:widowControl w:val="0"/>
        <w:autoSpaceDE w:val="0"/>
        <w:autoSpaceDN w:val="0"/>
        <w:adjustRightInd w:val="0"/>
        <w:spacing w:after="0"/>
        <w:jc w:val="center"/>
        <w:rPr>
          <w:rFonts w:ascii="TimesNewRoman" w:hAnsi="TimesNewRoman" w:cs="TimesNewRoman"/>
          <w:b/>
          <w:bCs/>
          <w:sz w:val="28"/>
          <w:szCs w:val="28"/>
        </w:rPr>
      </w:pPr>
      <w:r>
        <w:rPr>
          <w:rFonts w:ascii="TimesNewRoman" w:hAnsi="TimesNewRoman" w:cs="TimesNewRoman"/>
          <w:b/>
          <w:bCs/>
          <w:sz w:val="28"/>
          <w:szCs w:val="28"/>
        </w:rPr>
        <w:t>SheriLynne Hansen</w:t>
      </w:r>
    </w:p>
    <w:p w:rsidR="00C719DA" w:rsidRDefault="00C719DA" w:rsidP="00C719DA">
      <w:pPr>
        <w:widowControl w:val="0"/>
        <w:autoSpaceDE w:val="0"/>
        <w:autoSpaceDN w:val="0"/>
        <w:adjustRightInd w:val="0"/>
        <w:spacing w:after="0"/>
        <w:jc w:val="center"/>
        <w:rPr>
          <w:rFonts w:ascii="TimesNewRoman" w:hAnsi="TimesNewRoman" w:cs="TimesNewRoman"/>
        </w:rPr>
      </w:pPr>
      <w:r>
        <w:rPr>
          <w:rFonts w:ascii="TimesNewRoman" w:hAnsi="TimesNewRoman" w:cs="TimesNewRoman"/>
        </w:rPr>
        <w:t>1970 Harwood Street</w:t>
      </w:r>
    </w:p>
    <w:p w:rsidR="00C719DA" w:rsidRDefault="00C719DA" w:rsidP="00C719DA">
      <w:pPr>
        <w:widowControl w:val="0"/>
        <w:autoSpaceDE w:val="0"/>
        <w:autoSpaceDN w:val="0"/>
        <w:adjustRightInd w:val="0"/>
        <w:spacing w:after="0"/>
        <w:jc w:val="center"/>
        <w:rPr>
          <w:rFonts w:ascii="TimesNewRoman" w:hAnsi="TimesNewRoman" w:cs="TimesNewRoman"/>
        </w:rPr>
      </w:pPr>
      <w:r>
        <w:rPr>
          <w:rFonts w:ascii="TimesNewRoman" w:hAnsi="TimesNewRoman" w:cs="TimesNewRoman"/>
        </w:rPr>
        <w:t>Lincoln, Nebraska 68502</w:t>
      </w:r>
    </w:p>
    <w:p w:rsidR="00C719DA" w:rsidRDefault="00E70E09" w:rsidP="00C719DA">
      <w:pPr>
        <w:widowControl w:val="0"/>
        <w:autoSpaceDE w:val="0"/>
        <w:autoSpaceDN w:val="0"/>
        <w:adjustRightInd w:val="0"/>
        <w:spacing w:after="0"/>
        <w:jc w:val="center"/>
        <w:rPr>
          <w:rFonts w:ascii="TimesNewRoman" w:hAnsi="TimesNewRoman" w:cs="TimesNewRoman"/>
        </w:rPr>
      </w:pPr>
      <w:r>
        <w:rPr>
          <w:rFonts w:ascii="TimesNewRoman" w:hAnsi="TimesNewRoman" w:cs="TimesNewRoman"/>
        </w:rPr>
        <w:t>Cell: 402.617.5770</w:t>
      </w:r>
    </w:p>
    <w:p w:rsidR="00C719DA" w:rsidRPr="00C719DA" w:rsidRDefault="00BF76A4" w:rsidP="00E70E09">
      <w:pPr>
        <w:widowControl w:val="0"/>
        <w:autoSpaceDE w:val="0"/>
        <w:autoSpaceDN w:val="0"/>
        <w:adjustRightInd w:val="0"/>
        <w:spacing w:before="120" w:after="0"/>
        <w:jc w:val="center"/>
        <w:rPr>
          <w:rFonts w:ascii="TimesNewRoman" w:hAnsi="TimesNewRoman" w:cs="TimesNewRoman"/>
          <w:i/>
        </w:rPr>
      </w:pPr>
      <w:r>
        <w:rPr>
          <w:rFonts w:ascii="TimesNewRoman" w:hAnsi="TimesNewRoman" w:cs="TimesNewRoman"/>
          <w:i/>
        </w:rPr>
        <w:t>Advertising • Public Relations • Journalism</w:t>
      </w:r>
    </w:p>
    <w:p w:rsidR="00C719DA" w:rsidRPr="00C719DA" w:rsidRDefault="00C719DA" w:rsidP="00C719DA">
      <w:pPr>
        <w:widowControl w:val="0"/>
        <w:autoSpaceDE w:val="0"/>
        <w:autoSpaceDN w:val="0"/>
        <w:adjustRightInd w:val="0"/>
        <w:spacing w:after="0"/>
        <w:jc w:val="center"/>
        <w:rPr>
          <w:rFonts w:ascii="TimesNewRoman" w:hAnsi="TimesNewRoman" w:cs="TimesNewRoman"/>
          <w:i/>
        </w:rPr>
      </w:pPr>
    </w:p>
    <w:p w:rsidR="00C719DA" w:rsidRPr="00E70E09" w:rsidRDefault="00C719DA" w:rsidP="00C719DA">
      <w:pPr>
        <w:widowControl w:val="0"/>
        <w:autoSpaceDE w:val="0"/>
        <w:autoSpaceDN w:val="0"/>
        <w:adjustRightInd w:val="0"/>
        <w:spacing w:after="0"/>
        <w:rPr>
          <w:rFonts w:ascii="TimesNewRoman" w:hAnsi="TimesNewRoman" w:cs="TimesNewRoman"/>
          <w:b/>
          <w:bCs/>
        </w:rPr>
      </w:pPr>
      <w:r w:rsidRPr="00E70E09">
        <w:rPr>
          <w:rFonts w:ascii="TimesNewRoman" w:hAnsi="TimesNewRoman" w:cs="TimesNewRoman"/>
          <w:b/>
          <w:bCs/>
        </w:rPr>
        <w:t>WORK EXPERIENCE</w:t>
      </w:r>
    </w:p>
    <w:p w:rsidR="00C719DA" w:rsidRPr="00E70E09" w:rsidRDefault="00BF76A4" w:rsidP="00C719DA">
      <w:pPr>
        <w:widowControl w:val="0"/>
        <w:autoSpaceDE w:val="0"/>
        <w:autoSpaceDN w:val="0"/>
        <w:adjustRightInd w:val="0"/>
        <w:spacing w:after="0"/>
        <w:rPr>
          <w:rFonts w:ascii="TimesNewRoman" w:hAnsi="TimesNewRoman" w:cs="TimesNewRoman"/>
          <w:i/>
          <w:iCs/>
          <w:sz w:val="22"/>
          <w:szCs w:val="22"/>
        </w:rPr>
      </w:pPr>
      <w:r>
        <w:rPr>
          <w:rFonts w:ascii="TimesNewRoman" w:hAnsi="TimesNewRoman" w:cs="TimesNewRoman"/>
          <w:i/>
          <w:iCs/>
          <w:sz w:val="22"/>
          <w:szCs w:val="22"/>
          <w:u w:val="single"/>
        </w:rPr>
        <w:t xml:space="preserve">Freelance </w:t>
      </w:r>
      <w:r w:rsidR="00C719DA" w:rsidRPr="00E70E09">
        <w:rPr>
          <w:rFonts w:ascii="TimesNewRoman" w:hAnsi="TimesNewRoman" w:cs="TimesNewRoman"/>
          <w:i/>
          <w:iCs/>
          <w:sz w:val="22"/>
          <w:szCs w:val="22"/>
          <w:u w:val="single"/>
        </w:rPr>
        <w:t>Writer</w:t>
      </w:r>
      <w:r>
        <w:rPr>
          <w:rFonts w:ascii="TimesNewRoman" w:hAnsi="TimesNewRoman" w:cs="TimesNewRoman"/>
          <w:i/>
          <w:iCs/>
          <w:sz w:val="22"/>
          <w:szCs w:val="22"/>
          <w:u w:val="single"/>
        </w:rPr>
        <w:t>/Editor/Proofreader</w:t>
      </w:r>
      <w:r w:rsidR="00C719DA" w:rsidRPr="00E70E09">
        <w:rPr>
          <w:rFonts w:ascii="TimesNewRoman" w:hAnsi="TimesNewRoman" w:cs="TimesNewRoman"/>
          <w:sz w:val="22"/>
          <w:szCs w:val="22"/>
        </w:rPr>
        <w:t xml:space="preserve"> March 1991 — Present for publications including the </w:t>
      </w:r>
      <w:r w:rsidR="00C719DA" w:rsidRPr="00E70E09">
        <w:rPr>
          <w:rFonts w:ascii="TimesNewRoman" w:hAnsi="TimesNewRoman" w:cs="TimesNewRoman"/>
          <w:i/>
          <w:iCs/>
          <w:sz w:val="22"/>
          <w:szCs w:val="22"/>
        </w:rPr>
        <w:t xml:space="preserve">Southern Nebraska Register </w:t>
      </w:r>
      <w:r w:rsidR="00C719DA" w:rsidRPr="00E70E09">
        <w:rPr>
          <w:rFonts w:ascii="TimesNewRoman" w:hAnsi="TimesNewRoman" w:cs="TimesNewRoman"/>
          <w:sz w:val="22"/>
          <w:szCs w:val="22"/>
        </w:rPr>
        <w:t xml:space="preserve">and </w:t>
      </w:r>
      <w:r w:rsidR="00C719DA" w:rsidRPr="00E70E09">
        <w:rPr>
          <w:rFonts w:ascii="TimesNewRoman" w:hAnsi="TimesNewRoman" w:cs="TimesNewRoman"/>
          <w:i/>
          <w:iCs/>
          <w:sz w:val="22"/>
          <w:szCs w:val="22"/>
        </w:rPr>
        <w:t>Lincoln Today</w:t>
      </w:r>
      <w:r w:rsidR="00C719DA" w:rsidRPr="00E70E09">
        <w:rPr>
          <w:rFonts w:ascii="TimesNewRoman" w:hAnsi="TimesNewRoman" w:cs="TimesNewRoman"/>
          <w:sz w:val="22"/>
          <w:szCs w:val="22"/>
        </w:rPr>
        <w:t xml:space="preserve">, an annual information guide devoted to the city of Lincoln. I also write a variety of materials for </w:t>
      </w:r>
      <w:r w:rsidR="00E70E09" w:rsidRPr="00E70E09">
        <w:rPr>
          <w:rFonts w:ascii="TimesNewRoman" w:hAnsi="TimesNewRoman" w:cs="TimesNewRoman"/>
          <w:sz w:val="22"/>
          <w:szCs w:val="22"/>
        </w:rPr>
        <w:t>various</w:t>
      </w:r>
      <w:r w:rsidR="00C719DA" w:rsidRPr="00E70E09">
        <w:rPr>
          <w:rFonts w:ascii="TimesNewRoman" w:hAnsi="TimesNewRoman" w:cs="TimesNewRoman"/>
          <w:sz w:val="22"/>
          <w:szCs w:val="22"/>
        </w:rPr>
        <w:t xml:space="preserve"> local and national companies</w:t>
      </w:r>
      <w:r>
        <w:rPr>
          <w:rFonts w:ascii="TimesNewRoman" w:hAnsi="TimesNewRoman" w:cs="TimesNewRoman"/>
          <w:sz w:val="22"/>
          <w:szCs w:val="22"/>
        </w:rPr>
        <w:t>.</w:t>
      </w: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Writer/Producer</w:t>
      </w:r>
      <w:r w:rsidRPr="00E70E09">
        <w:rPr>
          <w:rFonts w:ascii="TimesNewRoman" w:hAnsi="TimesNewRoman" w:cs="TimesNewRoman"/>
          <w:sz w:val="22"/>
          <w:szCs w:val="22"/>
        </w:rPr>
        <w:t xml:space="preserve"> October 2000 — February 2010 for Swanson Russell Associates, Lincoln, Nebraska. I created award-winning print, radio, television, web, direct mail and outdoor advertising, public relations and brand development for national, regional and local companies. Clients included Woolrich, The Scotts Co., </w:t>
      </w:r>
      <w:r w:rsidR="00E70E09">
        <w:rPr>
          <w:rFonts w:ascii="TimesNewRoman" w:hAnsi="TimesNewRoman" w:cs="TimesNewRoman"/>
          <w:sz w:val="22"/>
          <w:szCs w:val="22"/>
        </w:rPr>
        <w:t xml:space="preserve">NC+ Hybrids, </w:t>
      </w:r>
      <w:r w:rsidRPr="00E70E09">
        <w:rPr>
          <w:rFonts w:ascii="TimesNewRoman" w:hAnsi="TimesNewRoman" w:cs="TimesNewRoman"/>
          <w:sz w:val="22"/>
          <w:szCs w:val="22"/>
        </w:rPr>
        <w:t>Hodgdon Powders, etc</w:t>
      </w:r>
      <w:r w:rsidR="00E70E09" w:rsidRPr="00E70E09">
        <w:rPr>
          <w:rFonts w:ascii="TimesNewRoman" w:hAnsi="TimesNewRoman" w:cs="TimesNewRoman"/>
          <w:sz w:val="22"/>
          <w:szCs w:val="22"/>
        </w:rPr>
        <w:t>.</w:t>
      </w:r>
    </w:p>
    <w:p w:rsidR="00C719DA" w:rsidRPr="00E70E09" w:rsidRDefault="00C719DA" w:rsidP="00C719DA">
      <w:pPr>
        <w:widowControl w:val="0"/>
        <w:autoSpaceDE w:val="0"/>
        <w:autoSpaceDN w:val="0"/>
        <w:adjustRightInd w:val="0"/>
        <w:spacing w:after="0"/>
        <w:rPr>
          <w:rFonts w:ascii="TimesNewRoman" w:hAnsi="TimesNewRoman" w:cs="TimesNewRoman"/>
          <w:sz w:val="22"/>
          <w:szCs w:val="22"/>
          <w:u w:val="single"/>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 xml:space="preserve">Adjunct Professor, </w:t>
      </w:r>
      <w:r w:rsidRPr="00E70E09">
        <w:rPr>
          <w:rFonts w:ascii="TimesNewRoman" w:hAnsi="TimesNewRoman" w:cs="TimesNewRoman"/>
          <w:sz w:val="22"/>
          <w:szCs w:val="22"/>
          <w:u w:val="single"/>
        </w:rPr>
        <w:t>August 2001 — May 2002</w:t>
      </w:r>
      <w:r w:rsidRPr="00E70E09">
        <w:rPr>
          <w:rFonts w:ascii="TimesNewRoman" w:hAnsi="TimesNewRoman" w:cs="TimesNewRoman"/>
          <w:sz w:val="22"/>
          <w:szCs w:val="22"/>
        </w:rPr>
        <w:t xml:space="preserve"> for the University of Nebraska-Lincoln College of Journalism. I taught 300-level advertising courses on creative strategy and copywriting.</w:t>
      </w:r>
    </w:p>
    <w:p w:rsidR="00C719DA" w:rsidRPr="00E70E09" w:rsidRDefault="00C719DA" w:rsidP="00C719DA">
      <w:pPr>
        <w:widowControl w:val="0"/>
        <w:autoSpaceDE w:val="0"/>
        <w:autoSpaceDN w:val="0"/>
        <w:adjustRightInd w:val="0"/>
        <w:spacing w:after="0"/>
        <w:rPr>
          <w:rFonts w:ascii="TimesNewRoman" w:hAnsi="TimesNewRoman" w:cs="TimesNewRoman"/>
          <w:i/>
          <w:iCs/>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Communications Specialist - Writer/Photographer</w:t>
      </w:r>
      <w:r w:rsidRPr="00E70E09">
        <w:rPr>
          <w:rFonts w:ascii="TimesNewRoman" w:hAnsi="TimesNewRoman" w:cs="TimesNewRoman"/>
          <w:sz w:val="22"/>
          <w:szCs w:val="22"/>
        </w:rPr>
        <w:t xml:space="preserve"> April 1998 — October 2000 for Ameritas Life Insurance Corp., Lincoln. I wrote and edited the weekly home office newsletter, wrote and edited articles and took photos for the monthly magazine, and wrote various items including annual reports and speeches for the chief executive officer.</w:t>
      </w: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Copywrite</w:t>
      </w:r>
      <w:r w:rsidRPr="00E70E09">
        <w:rPr>
          <w:rFonts w:ascii="TimesNewRoman" w:hAnsi="TimesNewRoman" w:cs="TimesNewRoman"/>
          <w:i/>
          <w:iCs/>
          <w:sz w:val="22"/>
          <w:szCs w:val="22"/>
        </w:rPr>
        <w:t xml:space="preserve">r </w:t>
      </w:r>
      <w:r w:rsidRPr="00E70E09">
        <w:rPr>
          <w:rFonts w:ascii="TimesNewRoman" w:hAnsi="TimesNewRoman" w:cs="TimesNewRoman"/>
          <w:sz w:val="22"/>
          <w:szCs w:val="22"/>
        </w:rPr>
        <w:t>April 1996 - March 1998 for ACTON International, Ltd., based in Lincoln. With training from Joan Throckmorton, one of the nations premiere direct mail specialists, I wrote direct mail packages for various clients, corporate advertisements for ACTON, web site copy, press releases and articles for internal publications.</w:t>
      </w:r>
    </w:p>
    <w:p w:rsidR="00C719DA" w:rsidRPr="00E70E09" w:rsidRDefault="00C719DA" w:rsidP="00C719DA">
      <w:pPr>
        <w:widowControl w:val="0"/>
        <w:autoSpaceDE w:val="0"/>
        <w:autoSpaceDN w:val="0"/>
        <w:adjustRightInd w:val="0"/>
        <w:spacing w:after="0"/>
        <w:rPr>
          <w:rFonts w:ascii="TimesNewRoman" w:hAnsi="TimesNewRoman" w:cs="TimesNewRoman"/>
          <w:i/>
          <w:iCs/>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Assistant Editor</w:t>
      </w:r>
      <w:r w:rsidRPr="00E70E09">
        <w:rPr>
          <w:rFonts w:ascii="TimesNewRoman" w:hAnsi="TimesNewRoman" w:cs="TimesNewRoman"/>
          <w:sz w:val="22"/>
          <w:szCs w:val="22"/>
        </w:rPr>
        <w:t xml:space="preserve"> April 1995 - April 1996 for </w:t>
      </w:r>
      <w:r w:rsidRPr="00E70E09">
        <w:rPr>
          <w:rFonts w:ascii="TimesNewRoman" w:hAnsi="TimesNewRoman" w:cs="TimesNewRoman"/>
          <w:i/>
          <w:iCs/>
          <w:sz w:val="22"/>
          <w:szCs w:val="22"/>
        </w:rPr>
        <w:t>Lied Magazine</w:t>
      </w:r>
      <w:r w:rsidRPr="00E70E09">
        <w:rPr>
          <w:rFonts w:ascii="TimesNewRoman" w:hAnsi="TimesNewRoman" w:cs="TimesNewRoman"/>
          <w:sz w:val="22"/>
          <w:szCs w:val="22"/>
        </w:rPr>
        <w:t>, the program guide for the Lied Center for Performing Arts, Lincoln, Nebraska.</w:t>
      </w:r>
    </w:p>
    <w:p w:rsidR="00C719DA" w:rsidRPr="00E70E09" w:rsidRDefault="00C719DA" w:rsidP="00C719DA">
      <w:pPr>
        <w:widowControl w:val="0"/>
        <w:autoSpaceDE w:val="0"/>
        <w:autoSpaceDN w:val="0"/>
        <w:adjustRightInd w:val="0"/>
        <w:spacing w:after="0"/>
        <w:rPr>
          <w:rFonts w:ascii="TimesNewRoman" w:hAnsi="TimesNewRoman" w:cs="TimesNewRoman"/>
          <w:i/>
          <w:iCs/>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i/>
          <w:iCs/>
          <w:sz w:val="22"/>
          <w:szCs w:val="22"/>
          <w:u w:val="single"/>
        </w:rPr>
        <w:t>Copywriter/Producer</w:t>
      </w:r>
      <w:r w:rsidRPr="00E70E09">
        <w:rPr>
          <w:rFonts w:ascii="TimesNewRoman" w:hAnsi="TimesNewRoman" w:cs="TimesNewRoman"/>
          <w:sz w:val="22"/>
          <w:szCs w:val="22"/>
        </w:rPr>
        <w:t xml:space="preserve"> August 1989 - March 1991 for Bailey Lauerman and Associates, Lincoln, Nebraska. I wrote various promotional materials including brochures, newspaper ads, radio spots and television commercials for numerous clients.</w:t>
      </w:r>
    </w:p>
    <w:p w:rsidR="00C719DA" w:rsidRPr="00E70E09" w:rsidRDefault="00C719DA" w:rsidP="00C719DA">
      <w:pPr>
        <w:widowControl w:val="0"/>
        <w:autoSpaceDE w:val="0"/>
        <w:autoSpaceDN w:val="0"/>
        <w:adjustRightInd w:val="0"/>
        <w:spacing w:after="0"/>
        <w:rPr>
          <w:rFonts w:ascii="TimesNewRoman" w:hAnsi="TimesNewRoman" w:cs="TimesNewRoman"/>
          <w:i/>
          <w:iCs/>
          <w:sz w:val="22"/>
          <w:szCs w:val="22"/>
        </w:rPr>
      </w:pPr>
    </w:p>
    <w:p w:rsidR="00C719DA" w:rsidRPr="00E70E09" w:rsidRDefault="00C719DA" w:rsidP="00C719DA">
      <w:pPr>
        <w:widowControl w:val="0"/>
        <w:autoSpaceDE w:val="0"/>
        <w:autoSpaceDN w:val="0"/>
        <w:adjustRightInd w:val="0"/>
        <w:spacing w:after="0"/>
        <w:rPr>
          <w:rFonts w:ascii="TimesNewRoman" w:hAnsi="TimesNewRoman" w:cs="TimesNewRoman"/>
          <w:b/>
          <w:bCs/>
        </w:rPr>
      </w:pPr>
      <w:r w:rsidRPr="00E70E09">
        <w:rPr>
          <w:rFonts w:ascii="TimesNewRoman" w:hAnsi="TimesNewRoman" w:cs="TimesNewRoman"/>
          <w:b/>
          <w:bCs/>
        </w:rPr>
        <w:t>EDUCATION</w:t>
      </w: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sz w:val="22"/>
          <w:szCs w:val="22"/>
        </w:rPr>
        <w:t>B.A. in Advertising/Media Graphics, Drake University (Des Moines), 1986. Overall GPA: 3.34.</w:t>
      </w: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sz w:val="22"/>
          <w:szCs w:val="22"/>
        </w:rPr>
        <w:t>Alpha Lambda Delta and Phi Eta Sigma honors.</w:t>
      </w:r>
    </w:p>
    <w:p w:rsidR="00E70E09" w:rsidRPr="00E70E09" w:rsidRDefault="00E70E09" w:rsidP="00C719DA">
      <w:pPr>
        <w:widowControl w:val="0"/>
        <w:autoSpaceDE w:val="0"/>
        <w:autoSpaceDN w:val="0"/>
        <w:adjustRightInd w:val="0"/>
        <w:spacing w:after="0"/>
        <w:rPr>
          <w:rFonts w:ascii="TimesNewRoman" w:hAnsi="TimesNewRoman" w:cs="TimesNewRoman"/>
          <w:b/>
          <w:bCs/>
        </w:rPr>
      </w:pPr>
    </w:p>
    <w:p w:rsidR="00C719DA" w:rsidRPr="00E70E09" w:rsidRDefault="00C719DA" w:rsidP="00C719DA">
      <w:pPr>
        <w:widowControl w:val="0"/>
        <w:autoSpaceDE w:val="0"/>
        <w:autoSpaceDN w:val="0"/>
        <w:adjustRightInd w:val="0"/>
        <w:spacing w:after="0"/>
        <w:rPr>
          <w:rFonts w:ascii="TimesNewRoman" w:hAnsi="TimesNewRoman" w:cs="TimesNewRoman"/>
          <w:b/>
          <w:bCs/>
        </w:rPr>
      </w:pPr>
      <w:r w:rsidRPr="00E70E09">
        <w:rPr>
          <w:rFonts w:ascii="TimesNewRoman" w:hAnsi="TimesNewRoman" w:cs="TimesNewRoman"/>
          <w:b/>
          <w:bCs/>
        </w:rPr>
        <w:t>PERSONAL</w:t>
      </w:r>
    </w:p>
    <w:p w:rsidR="00C719DA" w:rsidRPr="00E70E09" w:rsidRDefault="00C719DA" w:rsidP="00C719DA">
      <w:pPr>
        <w:widowControl w:val="0"/>
        <w:autoSpaceDE w:val="0"/>
        <w:autoSpaceDN w:val="0"/>
        <w:adjustRightInd w:val="0"/>
        <w:spacing w:after="0"/>
        <w:rPr>
          <w:rFonts w:ascii="TimesNewRoman" w:hAnsi="TimesNewRoman" w:cs="TimesNewRoman"/>
          <w:sz w:val="22"/>
          <w:szCs w:val="22"/>
        </w:rPr>
      </w:pPr>
      <w:r w:rsidRPr="00E70E09">
        <w:rPr>
          <w:rFonts w:ascii="TimesNewRoman" w:hAnsi="TimesNewRoman" w:cs="TimesNewRoman"/>
          <w:sz w:val="22"/>
          <w:szCs w:val="22"/>
        </w:rPr>
        <w:t>Married, three children.</w:t>
      </w:r>
    </w:p>
    <w:p w:rsidR="00E70E09" w:rsidRPr="00E70E09" w:rsidRDefault="00E70E09" w:rsidP="00C719DA">
      <w:pPr>
        <w:widowControl w:val="0"/>
        <w:autoSpaceDE w:val="0"/>
        <w:autoSpaceDN w:val="0"/>
        <w:adjustRightInd w:val="0"/>
        <w:spacing w:after="0"/>
        <w:rPr>
          <w:rFonts w:ascii="TimesNewRoman" w:hAnsi="TimesNewRoman" w:cs="TimesNewRoman"/>
          <w:b/>
          <w:bCs/>
          <w:sz w:val="22"/>
        </w:rPr>
      </w:pPr>
    </w:p>
    <w:p w:rsidR="00C719DA" w:rsidRPr="00E70E09" w:rsidRDefault="00C719DA" w:rsidP="00C719DA">
      <w:pPr>
        <w:widowControl w:val="0"/>
        <w:autoSpaceDE w:val="0"/>
        <w:autoSpaceDN w:val="0"/>
        <w:adjustRightInd w:val="0"/>
        <w:spacing w:after="0"/>
        <w:rPr>
          <w:rFonts w:ascii="TimesNewRoman" w:hAnsi="TimesNewRoman" w:cs="TimesNewRoman"/>
          <w:b/>
          <w:bCs/>
        </w:rPr>
      </w:pPr>
      <w:r w:rsidRPr="00E70E09">
        <w:rPr>
          <w:rFonts w:ascii="TimesNewRoman" w:hAnsi="TimesNewRoman" w:cs="TimesNewRoman"/>
          <w:b/>
          <w:bCs/>
        </w:rPr>
        <w:t>REFERENCES</w:t>
      </w:r>
    </w:p>
    <w:p w:rsidR="00736AA8" w:rsidRPr="00E70E09" w:rsidRDefault="00C719DA" w:rsidP="00C719DA">
      <w:pPr>
        <w:rPr>
          <w:sz w:val="22"/>
        </w:rPr>
      </w:pPr>
      <w:r w:rsidRPr="00E70E09">
        <w:rPr>
          <w:rFonts w:ascii="TimesNewRoman" w:hAnsi="TimesNewRoman" w:cs="TimesNewRoman"/>
          <w:sz w:val="22"/>
          <w:szCs w:val="22"/>
        </w:rPr>
        <w:t>Available upon request.</w:t>
      </w:r>
    </w:p>
    <w:sectPr w:rsidR="00736AA8" w:rsidRPr="00E70E09" w:rsidSect="00736AA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719DA"/>
    <w:rsid w:val="00670E27"/>
    <w:rsid w:val="00BF76A4"/>
    <w:rsid w:val="00C719DA"/>
    <w:rsid w:val="00DF50FD"/>
    <w:rsid w:val="00E70E09"/>
    <w:rsid w:val="00F860D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6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1820</Characters>
  <Application>Microsoft Word 12.0.0</Application>
  <DocSecurity>0</DocSecurity>
  <Lines>15</Lines>
  <Paragraphs>3</Paragraphs>
  <ScaleCrop>false</ScaleCrop>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Gregg Sutton</cp:lastModifiedBy>
  <cp:revision>4</cp:revision>
  <dcterms:created xsi:type="dcterms:W3CDTF">2010-03-10T18:01:00Z</dcterms:created>
  <dcterms:modified xsi:type="dcterms:W3CDTF">2010-04-09T14:29:00Z</dcterms:modified>
</cp:coreProperties>
</file>